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7C3" w:rsidRDefault="000907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907C3" w:rsidRDefault="00472808" w:rsidP="00472808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SCHEDA DI PROGETTAZIONE ATTIVITA’ DIDATTICA 2020-2021</w:t>
      </w:r>
    </w:p>
    <w:p w:rsidR="00472808" w:rsidRDefault="0047280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7C3" w:rsidRDefault="0047280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Argomento oggetto dell'attività 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907C3">
        <w:tc>
          <w:tcPr>
            <w:tcW w:w="9628" w:type="dxa"/>
          </w:tcPr>
          <w:p w:rsidR="000907C3" w:rsidRDefault="00472808">
            <w:pPr>
              <w:spacing w:after="2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Digita massimo 155 caratteri spazi compresi</w:t>
            </w:r>
          </w:p>
          <w:p w:rsidR="000907C3" w:rsidRDefault="000907C3">
            <w:pPr>
              <w:spacing w:before="280" w:after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07C3" w:rsidRDefault="000907C3">
            <w:pPr>
              <w:spacing w:before="280" w:after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07C3" w:rsidRDefault="000907C3">
            <w:pPr>
              <w:spacing w:before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07C3" w:rsidRDefault="0009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7C3" w:rsidRDefault="0009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7C3" w:rsidRDefault="00472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Obiettivi di miglioramento rispetto alla situazione-problema</w:t>
      </w:r>
    </w:p>
    <w:p w:rsidR="000907C3" w:rsidRDefault="00472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Abilità, conoscenze e attributi che si intendono far esercitare, sviluppare, acquisire, in relazione al contesto e ai bisogni manifestati dagli studenti 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907C3">
        <w:tc>
          <w:tcPr>
            <w:tcW w:w="9628" w:type="dxa"/>
          </w:tcPr>
          <w:p w:rsidR="000907C3" w:rsidRDefault="000907C3">
            <w:pPr>
              <w:spacing w:after="2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907C3" w:rsidRDefault="00472808">
            <w:pPr>
              <w:spacing w:before="280" w:after="2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Digita massimo 500 caratteri spazi compr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esi</w:t>
            </w:r>
          </w:p>
          <w:p w:rsidR="000907C3" w:rsidRDefault="00090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7C3" w:rsidRDefault="00090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7C3" w:rsidRDefault="00090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7C3" w:rsidRDefault="00090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7C3" w:rsidRDefault="00090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7C3" w:rsidRDefault="00090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7C3" w:rsidRDefault="00090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07C3" w:rsidRDefault="0009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7C3" w:rsidRDefault="0047280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ARTICOLAZIONE DELL’ATTIVITÀ</w:t>
      </w:r>
    </w:p>
    <w:p w:rsidR="000907C3" w:rsidRDefault="00472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Fasi di lavoro, tempi, materiali/strumenti/risorse, setting d’aula, ecc.</w:t>
      </w:r>
    </w:p>
    <w:p w:rsidR="000907C3" w:rsidRDefault="00472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Specificare anche se l’attività è stata svolta in aula, in DDI o DAD.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907C3">
        <w:tc>
          <w:tcPr>
            <w:tcW w:w="9628" w:type="dxa"/>
          </w:tcPr>
          <w:p w:rsidR="000907C3" w:rsidRDefault="00090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7C3" w:rsidRDefault="00090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7C3" w:rsidRDefault="00472808">
            <w:pPr>
              <w:spacing w:before="280" w:after="28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Digita massimo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1000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caratteri spazi compresi</w:t>
            </w:r>
          </w:p>
          <w:p w:rsidR="000907C3" w:rsidRDefault="00090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7C3" w:rsidRDefault="00090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7C3" w:rsidRDefault="00090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7C3" w:rsidRDefault="00090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07C3" w:rsidRDefault="0009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7C3" w:rsidRDefault="0047280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Metodi e strumenti per la valutazione</w:t>
      </w:r>
    </w:p>
    <w:p w:rsidR="000907C3" w:rsidRDefault="00472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Strategie di verifica e valutazione degli apprendimenti (es.: prove tradizionali, prove strutturate, verifiche autentiche, compiti di realtà, rubriche di valutazione) </w:t>
      </w:r>
    </w:p>
    <w:p w:rsidR="000907C3" w:rsidRDefault="0009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907C3">
        <w:tc>
          <w:tcPr>
            <w:tcW w:w="9628" w:type="dxa"/>
          </w:tcPr>
          <w:p w:rsidR="000907C3" w:rsidRDefault="00090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7C3" w:rsidRDefault="00472808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Digita massimo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1000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caratteri spazi compresi</w:t>
            </w:r>
          </w:p>
          <w:p w:rsidR="000907C3" w:rsidRDefault="00090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7C3" w:rsidRDefault="00090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7C3" w:rsidRDefault="000907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07C3" w:rsidRDefault="0009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7C3" w:rsidRDefault="0047280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L'attività didattica fa riferimento ad uno dei laboratori formativi seguiti?</w:t>
      </w:r>
    </w:p>
    <w:p w:rsidR="000907C3" w:rsidRDefault="004728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6pt">
            <v:imagedata r:id="rId6" o:title=""/>
          </v:shape>
        </w:pic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SÌ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style="width:18pt;height:15.6pt">
            <v:imagedata r:id="rId6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0907C3" w:rsidRDefault="0047280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 sì, qual era il tema oggetto del laboratorio?</w:t>
      </w:r>
    </w:p>
    <w:p w:rsidR="000907C3" w:rsidRDefault="004728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Seleziona una o più delle seguenti opzioni:</w:t>
      </w:r>
    </w:p>
    <w:p w:rsidR="000907C3" w:rsidRDefault="000907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7C3" w:rsidRDefault="004728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Inclusione degli alunni con Bes, DSA e disabilità   </w:t>
      </w:r>
    </w:p>
    <w:p w:rsidR="000907C3" w:rsidRDefault="004728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Inclusione sociale e dinamiche interculturali   </w:t>
      </w:r>
    </w:p>
    <w:p w:rsidR="000907C3" w:rsidRDefault="004728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Didattiche delle discipline   </w:t>
      </w:r>
    </w:p>
    <w:p w:rsidR="000907C3" w:rsidRDefault="004728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Curricolo di educazione civica   </w:t>
      </w:r>
    </w:p>
    <w:p w:rsidR="000907C3" w:rsidRDefault="004728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Metodologie e tecnologie per la didattica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igitale   </w:t>
      </w:r>
    </w:p>
    <w:p w:rsidR="000907C3" w:rsidRDefault="004728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Competenze digitali degli studenti   </w:t>
      </w:r>
    </w:p>
    <w:p w:rsidR="000907C3" w:rsidRDefault="004728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Gestione delle istituzioni scolastiche in fase di emergenza   </w:t>
      </w:r>
    </w:p>
    <w:p w:rsidR="000907C3" w:rsidRDefault="004728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Valutazione finale degli apprendimenti   </w:t>
      </w:r>
    </w:p>
    <w:p w:rsidR="000907C3" w:rsidRDefault="004728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Gestione della classe e problematiche relazionali   </w:t>
      </w:r>
    </w:p>
    <w:p w:rsidR="000907C3" w:rsidRDefault="004728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Contrasto alla dispersione scolastica   </w:t>
      </w:r>
    </w:p>
    <w:p w:rsidR="000907C3" w:rsidRDefault="004728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Percorsi per le Competenze Trasversali e l’Orientamento   </w:t>
      </w:r>
    </w:p>
    <w:p w:rsidR="000907C3" w:rsidRDefault="00472808">
      <w:pPr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Altro   </w:t>
      </w:r>
    </w:p>
    <w:p w:rsidR="000907C3" w:rsidRDefault="000907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7C3" w:rsidRDefault="0047280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Competenze chiave (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per tutti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0907C3" w:rsidRDefault="00472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riferimento è alle competenze chiave indicate nella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Raccomandazione del Consiglio del 22 maggio 2018 relativa alle competenze chiave per l’apprendimento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Seleziona una o più delle seguenti opzioni: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COMPETENZA </w:t>
      </w:r>
      <w:r>
        <w:rPr>
          <w:rFonts w:ascii="Times New Roman" w:eastAsia="Times New Roman" w:hAnsi="Times New Roman" w:cs="Times New Roman"/>
          <w:sz w:val="24"/>
          <w:szCs w:val="24"/>
        </w:rPr>
        <w:t>ALFABETICO-FUNZIONALE 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COMPETENZA MULTILINGUISTICA 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29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COMPETENZA MATEMATICA E COMPETENZA IN SCIENZE, TECNOLOGIE E INGEGNERIA 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30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COMPETENZA DIGITALE 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31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COMPETENZA PERSONALE, SOCIALE E CAPACITA’ DI IMPARARE AD IMPARARE 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32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COMPETENZA IN MATERIA DI CITTADINANZA 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33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COMPETENZA IMPRENDITORIALE 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34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COMPETENZA IN MATERIA DI CONSAPEVOLEZZA ED ESPRESSIONE CULTURALI   </w:t>
      </w:r>
    </w:p>
    <w:p w:rsidR="000907C3" w:rsidRDefault="00472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35" style="width:0;height:1.5pt" o:hralign="center" o:hrstd="t" o:hr="t" fillcolor="#a0a0a0" stroked="f"/>
        </w:pict>
      </w:r>
    </w:p>
    <w:p w:rsidR="000907C3" w:rsidRDefault="0047280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Settori disciplinari di maggior interesse</w:t>
      </w:r>
    </w:p>
    <w:p w:rsidR="000907C3" w:rsidRDefault="000907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7C3" w:rsidRDefault="00472808">
      <w:pPr>
        <w:numPr>
          <w:ilvl w:val="0"/>
          <w:numId w:val="2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AREA SCIENTIFICA</w:t>
      </w:r>
    </w:p>
    <w:p w:rsidR="000907C3" w:rsidRDefault="0047280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36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STEAM (SCIENZE, TECNOLOGIA, INGEGNERIA, ARTE E MATEMATICA INTEGRATE)</w:t>
      </w:r>
    </w:p>
    <w:p w:rsidR="000907C3" w:rsidRDefault="00472808">
      <w:pPr>
        <w:numPr>
          <w:ilvl w:val="1"/>
          <w:numId w:val="2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37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MATEMATICA </w:t>
      </w:r>
    </w:p>
    <w:p w:rsidR="000907C3" w:rsidRDefault="000907C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907C3" w:rsidRDefault="00472808">
      <w:pPr>
        <w:numPr>
          <w:ilvl w:val="1"/>
          <w:numId w:val="2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SCIENZE </w:t>
      </w:r>
    </w:p>
    <w:p w:rsidR="000907C3" w:rsidRDefault="00472808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38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ASTRONOMIA</w:t>
      </w:r>
    </w:p>
    <w:p w:rsidR="000907C3" w:rsidRDefault="00472808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39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BIOLOGIA</w:t>
      </w:r>
    </w:p>
    <w:p w:rsidR="000907C3" w:rsidRDefault="00472808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40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FISICA</w:t>
      </w:r>
    </w:p>
    <w:p w:rsidR="000907C3" w:rsidRDefault="00472808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41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CHIMICA</w:t>
      </w:r>
    </w:p>
    <w:p w:rsidR="000907C3" w:rsidRDefault="00472808">
      <w:pPr>
        <w:numPr>
          <w:ilvl w:val="2"/>
          <w:numId w:val="2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42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SCIENZE DELLA TERRA </w:t>
      </w:r>
    </w:p>
    <w:p w:rsidR="000907C3" w:rsidRDefault="000907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907C3" w:rsidRDefault="00472808">
      <w:pPr>
        <w:numPr>
          <w:ilvl w:val="0"/>
          <w:numId w:val="2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43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LINGUA, LETTERATURA E CULTURA ITALIANA </w:t>
      </w:r>
    </w:p>
    <w:p w:rsidR="000907C3" w:rsidRDefault="00472808">
      <w:pPr>
        <w:numPr>
          <w:ilvl w:val="0"/>
          <w:numId w:val="2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44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STORIA E GEOGRAFIA</w:t>
      </w:r>
    </w:p>
    <w:p w:rsidR="000907C3" w:rsidRDefault="000907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907C3" w:rsidRDefault="00472808">
      <w:pPr>
        <w:numPr>
          <w:ilvl w:val="0"/>
          <w:numId w:val="2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LINGUE, LETTERATURE E CULTURE STRANIERE E MULTILINGUISMO </w:t>
      </w:r>
    </w:p>
    <w:p w:rsidR="000907C3" w:rsidRDefault="0047280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45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LINGUA FRANCESE</w:t>
      </w:r>
    </w:p>
    <w:p w:rsidR="000907C3" w:rsidRDefault="0047280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46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LINGUA INGLESE</w:t>
      </w:r>
    </w:p>
    <w:p w:rsidR="000907C3" w:rsidRDefault="0047280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47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LINGUA TEDESCA</w:t>
      </w:r>
    </w:p>
    <w:p w:rsidR="000907C3" w:rsidRDefault="00472808">
      <w:pPr>
        <w:numPr>
          <w:ilvl w:val="1"/>
          <w:numId w:val="2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48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LINGUA SPAGNOLA</w:t>
      </w:r>
    </w:p>
    <w:p w:rsidR="000907C3" w:rsidRDefault="0009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07C3" w:rsidRDefault="0047280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Altre discipline di base</w:t>
      </w:r>
    </w:p>
    <w:p w:rsidR="000907C3" w:rsidRDefault="00472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49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RELIGIONE CATTOLICA 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50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EDUCAZIONE FISICA - SCIENZE MOTORIE E SPORTIVE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51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SE’ E L’ALTRO   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52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CORPO E IL MOVIMENTO  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53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IMMAGINI, SUONI, COLORI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54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I DISCORSI E LE PAROLE 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55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LA CONOSCENZA DEL MONDO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56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TECNOLOGIA 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57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ARTE E IMMAGINE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58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MUSICA 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59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LINGUA E CULTURA LATINA 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60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FILOSOFIA 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61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INFORMATICA 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62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STORIA DELL'ARTE 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63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DIRITTO ED ECONOMIA 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64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sz w:val="24"/>
          <w:szCs w:val="24"/>
        </w:rPr>
        <w:t>NOLOGIE DELL'INFORMAZIONE E DELLA COMUNICAZIONE (TIC) 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65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NESSUNA DISCIPLINA  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66" type="#_x0000_t75" style="width:18pt;height:15.6pt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>ALTRA   </w:t>
      </w:r>
    </w:p>
    <w:p w:rsidR="000907C3" w:rsidRDefault="00472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67" style="width:0;height:1.5pt" o:hralign="center" o:hrstd="t" o:hr="t" fillcolor="#a0a0a0" stroked="f"/>
        </w:pict>
      </w:r>
    </w:p>
    <w:p w:rsidR="000907C3" w:rsidRDefault="00472808">
      <w:pPr>
        <w:spacing w:before="280" w:after="28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Quale funzione hanno gli strumenti digitali nella tua progettazione?</w:t>
      </w:r>
    </w:p>
    <w:p w:rsidR="000907C3" w:rsidRDefault="0047280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907C3">
        <w:tc>
          <w:tcPr>
            <w:tcW w:w="9628" w:type="dxa"/>
          </w:tcPr>
          <w:p w:rsidR="000907C3" w:rsidRDefault="000907C3">
            <w:pPr>
              <w:spacing w:after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07C3" w:rsidRDefault="000907C3">
            <w:pPr>
              <w:spacing w:before="280" w:after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07C3" w:rsidRDefault="000907C3">
            <w:pPr>
              <w:spacing w:before="280" w:after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07C3" w:rsidRDefault="000907C3">
            <w:pPr>
              <w:spacing w:before="280" w:after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07C3" w:rsidRDefault="000907C3">
            <w:pPr>
              <w:spacing w:before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07C3" w:rsidRDefault="000907C3">
      <w:pPr>
        <w:spacing w:before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907C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D19B2"/>
    <w:multiLevelType w:val="multilevel"/>
    <w:tmpl w:val="0A98D0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BAF4656"/>
    <w:multiLevelType w:val="multilevel"/>
    <w:tmpl w:val="2118F6B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C3"/>
    <w:rsid w:val="000907C3"/>
    <w:rsid w:val="0047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CBF1"/>
  <w15:docId w15:val="{BCCA601E-3233-461D-9A29-D0B1C2D2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basedOn w:val="Carpredefinitoparagrafo"/>
    <w:uiPriority w:val="20"/>
    <w:qFormat/>
    <w:rsid w:val="003135C7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1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135C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135C7"/>
    <w:rPr>
      <w:b/>
      <w:bCs/>
    </w:rPr>
  </w:style>
  <w:style w:type="table" w:styleId="Grigliatabella">
    <w:name w:val="Table Grid"/>
    <w:basedOn w:val="Tabellanormale"/>
    <w:uiPriority w:val="39"/>
    <w:rsid w:val="0031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hyperlink" Target="https://eur-lex.europa.eu/legal-content/IT/TXT/PDF/?uri=CELEX:32018H0604(01)&amp;from=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juXSdXMsUQbI0cB4i6ggNG0hIg==">AMUW2mXNEbOZzqaZf05JFYSVmBAzhrHvXrrR3W2KA0Gb9NzirIzvkoQcLlhd928uDRd5AIKZJ+Avs6PHAZVX+dm/3ADFDNrIFhBZvume5ETWdUPjb7mOCNoGSVkf7IKX6M2T1quH9CxS0lA1kbUphoLSTQZ8nGm/og==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giannangeli</dc:creator>
  <cp:lastModifiedBy>Francy</cp:lastModifiedBy>
  <cp:revision>2</cp:revision>
  <dcterms:created xsi:type="dcterms:W3CDTF">2020-02-24T08:33:00Z</dcterms:created>
  <dcterms:modified xsi:type="dcterms:W3CDTF">2021-03-28T19:59:00Z</dcterms:modified>
</cp:coreProperties>
</file>