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06" w:rsidRDefault="00DB4806" w:rsidP="00DB480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8BE08D" wp14:editId="30324A5B">
            <wp:extent cx="5762625" cy="9334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06" w:rsidRPr="00D721DF" w:rsidRDefault="00DB4806" w:rsidP="00DB4806">
      <w:pPr>
        <w:kinsoku w:val="0"/>
        <w:overflowPunct w:val="0"/>
        <w:spacing w:line="184" w:lineRule="exact"/>
        <w:ind w:left="2"/>
        <w:jc w:val="center"/>
        <w:rPr>
          <w:sz w:val="20"/>
          <w:szCs w:val="16"/>
        </w:rPr>
      </w:pPr>
      <w:r w:rsidRPr="00D721DF">
        <w:rPr>
          <w:b/>
          <w:bCs/>
          <w:sz w:val="20"/>
          <w:szCs w:val="16"/>
        </w:rPr>
        <w:t>ISTI</w:t>
      </w:r>
      <w:r w:rsidRPr="00D721DF">
        <w:rPr>
          <w:b/>
          <w:bCs/>
          <w:spacing w:val="-1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UTO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2"/>
          <w:sz w:val="20"/>
          <w:szCs w:val="16"/>
        </w:rPr>
        <w:t>C</w:t>
      </w:r>
      <w:r w:rsidRPr="00D721DF">
        <w:rPr>
          <w:b/>
          <w:bCs/>
          <w:spacing w:val="-4"/>
          <w:sz w:val="20"/>
          <w:szCs w:val="16"/>
        </w:rPr>
        <w:t>O</w:t>
      </w:r>
      <w:r w:rsidRPr="00D721DF">
        <w:rPr>
          <w:b/>
          <w:bCs/>
          <w:sz w:val="20"/>
          <w:szCs w:val="16"/>
        </w:rPr>
        <w:t>M</w:t>
      </w:r>
      <w:r w:rsidRPr="00D721DF">
        <w:rPr>
          <w:b/>
          <w:bCs/>
          <w:spacing w:val="-2"/>
          <w:sz w:val="20"/>
          <w:szCs w:val="16"/>
        </w:rPr>
        <w:t>P</w:t>
      </w:r>
      <w:r w:rsidRPr="00D721DF">
        <w:rPr>
          <w:b/>
          <w:bCs/>
          <w:sz w:val="20"/>
          <w:szCs w:val="16"/>
        </w:rPr>
        <w:t>RE</w:t>
      </w:r>
      <w:r w:rsidRPr="00D721DF">
        <w:rPr>
          <w:b/>
          <w:bCs/>
          <w:spacing w:val="-3"/>
          <w:sz w:val="20"/>
          <w:szCs w:val="16"/>
        </w:rPr>
        <w:t>N</w:t>
      </w:r>
      <w:r w:rsidRPr="00D721DF">
        <w:rPr>
          <w:b/>
          <w:bCs/>
          <w:sz w:val="20"/>
          <w:szCs w:val="16"/>
        </w:rPr>
        <w:t>SI</w:t>
      </w:r>
      <w:r w:rsidRPr="00D721DF">
        <w:rPr>
          <w:b/>
          <w:bCs/>
          <w:spacing w:val="1"/>
          <w:sz w:val="20"/>
          <w:szCs w:val="16"/>
        </w:rPr>
        <w:t>V</w:t>
      </w:r>
      <w:r w:rsidRPr="00D721DF">
        <w:rPr>
          <w:b/>
          <w:bCs/>
          <w:sz w:val="20"/>
          <w:szCs w:val="16"/>
        </w:rPr>
        <w:t>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4"/>
          <w:sz w:val="20"/>
          <w:szCs w:val="16"/>
        </w:rPr>
        <w:t>“</w:t>
      </w:r>
      <w:r w:rsidRPr="00D721DF">
        <w:rPr>
          <w:b/>
          <w:bCs/>
          <w:sz w:val="20"/>
          <w:szCs w:val="16"/>
        </w:rPr>
        <w:t>SAN</w:t>
      </w:r>
      <w:r w:rsidRPr="00D721DF">
        <w:rPr>
          <w:b/>
          <w:bCs/>
          <w:spacing w:val="-4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 xml:space="preserve"> M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G</w:t>
      </w:r>
      <w:r w:rsidRPr="00D721DF">
        <w:rPr>
          <w:b/>
          <w:bCs/>
          <w:spacing w:val="-1"/>
          <w:sz w:val="20"/>
          <w:szCs w:val="16"/>
        </w:rPr>
        <w:t>H</w:t>
      </w:r>
      <w:r w:rsidRPr="00D721DF">
        <w:rPr>
          <w:b/>
          <w:bCs/>
          <w:sz w:val="20"/>
          <w:szCs w:val="16"/>
        </w:rPr>
        <w:t>E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ITA”</w:t>
      </w:r>
    </w:p>
    <w:p w:rsidR="00DB4806" w:rsidRPr="00D721DF" w:rsidRDefault="00DB4806" w:rsidP="00DB4806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V</w:t>
      </w:r>
      <w:r w:rsidRPr="00D721DF">
        <w:rPr>
          <w:spacing w:val="-1"/>
          <w:sz w:val="20"/>
          <w:szCs w:val="16"/>
        </w:rPr>
        <w:t>i</w:t>
      </w:r>
      <w:r w:rsidRPr="00D721DF">
        <w:rPr>
          <w:sz w:val="20"/>
          <w:szCs w:val="16"/>
        </w:rPr>
        <w:t>a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P</w:t>
      </w:r>
      <w:r w:rsidRPr="00D721DF">
        <w:rPr>
          <w:spacing w:val="-1"/>
          <w:sz w:val="20"/>
          <w:szCs w:val="16"/>
        </w:rPr>
        <w:t>o</w:t>
      </w:r>
      <w:r w:rsidRPr="00D721DF">
        <w:rPr>
          <w:spacing w:val="-2"/>
          <w:sz w:val="20"/>
          <w:szCs w:val="16"/>
        </w:rPr>
        <w:t>zz</w:t>
      </w:r>
      <w:r w:rsidRPr="00D721DF">
        <w:rPr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 xml:space="preserve">98142 </w:t>
      </w:r>
      <w:r w:rsidRPr="00D721DF">
        <w:rPr>
          <w:spacing w:val="-1"/>
          <w:sz w:val="20"/>
          <w:szCs w:val="16"/>
        </w:rPr>
        <w:t>Gi</w:t>
      </w:r>
      <w:r w:rsidRPr="00D721DF">
        <w:rPr>
          <w:sz w:val="20"/>
          <w:szCs w:val="16"/>
        </w:rPr>
        <w:t>amp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lier</w:t>
      </w:r>
      <w:r w:rsidRPr="00D721DF">
        <w:rPr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Su</w:t>
      </w:r>
      <w:r w:rsidRPr="00D721DF">
        <w:rPr>
          <w:spacing w:val="-1"/>
          <w:sz w:val="20"/>
          <w:szCs w:val="16"/>
        </w:rPr>
        <w:t>peri</w:t>
      </w:r>
      <w:r w:rsidRPr="00D721DF">
        <w:rPr>
          <w:spacing w:val="1"/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>r</w:t>
      </w:r>
      <w:r w:rsidRPr="00D721DF">
        <w:rPr>
          <w:sz w:val="20"/>
          <w:szCs w:val="16"/>
        </w:rPr>
        <w:t>e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pacing w:val="-2"/>
          <w:sz w:val="20"/>
          <w:szCs w:val="16"/>
        </w:rPr>
        <w:t>(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E)</w:t>
      </w:r>
    </w:p>
    <w:p w:rsidR="00DB4806" w:rsidRPr="00D721DF" w:rsidRDefault="00DB4806" w:rsidP="00DB4806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Fax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090</w:t>
      </w:r>
      <w:r w:rsidRPr="00D721DF">
        <w:rPr>
          <w:spacing w:val="-2"/>
          <w:sz w:val="20"/>
          <w:szCs w:val="16"/>
        </w:rPr>
        <w:t>/</w:t>
      </w:r>
      <w:r w:rsidRPr="00D721DF">
        <w:rPr>
          <w:sz w:val="20"/>
          <w:szCs w:val="16"/>
        </w:rPr>
        <w:t>6101</w:t>
      </w:r>
      <w:r w:rsidRPr="00D721DF">
        <w:rPr>
          <w:spacing w:val="-2"/>
          <w:sz w:val="20"/>
          <w:szCs w:val="16"/>
        </w:rPr>
        <w:t>0</w:t>
      </w:r>
      <w:r w:rsidRPr="00D721DF">
        <w:rPr>
          <w:sz w:val="20"/>
          <w:szCs w:val="16"/>
        </w:rPr>
        <w:t>6 –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T</w:t>
      </w:r>
      <w:r w:rsidRPr="00D721DF">
        <w:rPr>
          <w:spacing w:val="-1"/>
          <w:sz w:val="20"/>
          <w:szCs w:val="16"/>
        </w:rPr>
        <w:t>el</w:t>
      </w:r>
      <w:r w:rsidRPr="00D721DF">
        <w:rPr>
          <w:sz w:val="20"/>
          <w:szCs w:val="16"/>
        </w:rPr>
        <w:t>. 6102</w:t>
      </w:r>
      <w:r w:rsidRPr="00D721DF">
        <w:rPr>
          <w:spacing w:val="-2"/>
          <w:sz w:val="20"/>
          <w:szCs w:val="16"/>
        </w:rPr>
        <w:t>3</w:t>
      </w:r>
      <w:r w:rsidRPr="00D721DF">
        <w:rPr>
          <w:sz w:val="20"/>
          <w:szCs w:val="16"/>
        </w:rPr>
        <w:t>6 090</w:t>
      </w:r>
      <w:r w:rsidRPr="00D721DF">
        <w:rPr>
          <w:spacing w:val="-3"/>
          <w:sz w:val="20"/>
          <w:szCs w:val="16"/>
        </w:rPr>
        <w:t>/6</w:t>
      </w:r>
      <w:r w:rsidRPr="00D721DF">
        <w:rPr>
          <w:sz w:val="20"/>
          <w:szCs w:val="16"/>
        </w:rPr>
        <w:t>10106</w:t>
      </w:r>
    </w:p>
    <w:p w:rsidR="00DB4806" w:rsidRPr="00D721DF" w:rsidRDefault="00DB4806" w:rsidP="00DB4806">
      <w:pPr>
        <w:kinsoku w:val="0"/>
        <w:overflowPunct w:val="0"/>
        <w:spacing w:before="1"/>
        <w:ind w:left="5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C. F. 9</w:t>
      </w:r>
      <w:r w:rsidRPr="00D721DF">
        <w:rPr>
          <w:spacing w:val="-3"/>
          <w:sz w:val="20"/>
          <w:szCs w:val="16"/>
        </w:rPr>
        <w:t>7</w:t>
      </w:r>
      <w:r w:rsidRPr="00D721DF">
        <w:rPr>
          <w:sz w:val="20"/>
          <w:szCs w:val="16"/>
        </w:rPr>
        <w:t>1105</w:t>
      </w:r>
      <w:r w:rsidRPr="00D721DF">
        <w:rPr>
          <w:spacing w:val="-2"/>
          <w:sz w:val="20"/>
          <w:szCs w:val="16"/>
        </w:rPr>
        <w:t>2</w:t>
      </w:r>
      <w:r w:rsidRPr="00D721DF">
        <w:rPr>
          <w:sz w:val="20"/>
          <w:szCs w:val="16"/>
        </w:rPr>
        <w:t>0836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>C</w:t>
      </w:r>
      <w:r w:rsidRPr="00D721DF">
        <w:rPr>
          <w:spacing w:val="-1"/>
          <w:sz w:val="20"/>
          <w:szCs w:val="16"/>
        </w:rPr>
        <w:t>o</w:t>
      </w:r>
      <w:r w:rsidRPr="00D721DF">
        <w:rPr>
          <w:sz w:val="20"/>
          <w:szCs w:val="16"/>
        </w:rPr>
        <w:t xml:space="preserve">d. </w:t>
      </w:r>
      <w:r w:rsidRPr="00D721DF">
        <w:rPr>
          <w:spacing w:val="-2"/>
          <w:sz w:val="20"/>
          <w:szCs w:val="16"/>
        </w:rPr>
        <w:t>M</w:t>
      </w:r>
      <w:r w:rsidRPr="00D721DF">
        <w:rPr>
          <w:spacing w:val="-1"/>
          <w:sz w:val="20"/>
          <w:szCs w:val="16"/>
        </w:rPr>
        <w:t>ecc</w:t>
      </w:r>
      <w:r w:rsidRPr="00D721DF">
        <w:rPr>
          <w:sz w:val="20"/>
          <w:szCs w:val="16"/>
        </w:rPr>
        <w:t xml:space="preserve">. 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</w:t>
      </w:r>
      <w:r w:rsidRPr="00D721DF">
        <w:rPr>
          <w:spacing w:val="-3"/>
          <w:sz w:val="20"/>
          <w:szCs w:val="16"/>
        </w:rPr>
        <w:t>I</w:t>
      </w:r>
      <w:r w:rsidRPr="00D721DF">
        <w:rPr>
          <w:spacing w:val="-2"/>
          <w:sz w:val="20"/>
          <w:szCs w:val="16"/>
        </w:rPr>
        <w:t>C</w:t>
      </w:r>
      <w:r w:rsidRPr="00D721DF">
        <w:rPr>
          <w:sz w:val="20"/>
          <w:szCs w:val="16"/>
        </w:rPr>
        <w:t>8A</w:t>
      </w:r>
      <w:r w:rsidRPr="00D721DF">
        <w:rPr>
          <w:spacing w:val="-1"/>
          <w:sz w:val="20"/>
          <w:szCs w:val="16"/>
        </w:rPr>
        <w:t>D</w:t>
      </w:r>
      <w:r w:rsidRPr="00D721DF">
        <w:rPr>
          <w:sz w:val="20"/>
          <w:szCs w:val="16"/>
        </w:rPr>
        <w:t>002 –</w:t>
      </w:r>
    </w:p>
    <w:p w:rsidR="00DB4806" w:rsidRPr="00D721DF" w:rsidRDefault="00DB4806" w:rsidP="00DB4806">
      <w:pPr>
        <w:kinsoku w:val="0"/>
        <w:overflowPunct w:val="0"/>
        <w:spacing w:line="194" w:lineRule="exact"/>
        <w:jc w:val="center"/>
        <w:rPr>
          <w:color w:val="000000"/>
          <w:sz w:val="20"/>
          <w:szCs w:val="16"/>
        </w:rPr>
      </w:pPr>
      <w:r w:rsidRPr="00D721DF">
        <w:rPr>
          <w:spacing w:val="-1"/>
          <w:sz w:val="20"/>
          <w:szCs w:val="16"/>
        </w:rPr>
        <w:t>e</w:t>
      </w:r>
      <w:r w:rsidRPr="00D721DF">
        <w:rPr>
          <w:spacing w:val="1"/>
          <w:sz w:val="20"/>
          <w:szCs w:val="16"/>
        </w:rPr>
        <w:t>-m</w:t>
      </w:r>
      <w:r w:rsidRPr="00D721DF">
        <w:rPr>
          <w:sz w:val="20"/>
          <w:szCs w:val="16"/>
        </w:rPr>
        <w:t>a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</w:t>
      </w:r>
      <w:r w:rsidRPr="00D721DF">
        <w:rPr>
          <w:sz w:val="20"/>
          <w:szCs w:val="16"/>
        </w:rPr>
        <w:t xml:space="preserve">: </w:t>
      </w:r>
      <w:hyperlink r:id="rId8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3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 xml:space="preserve"> </w:t>
        </w:r>
      </w:hyperlink>
      <w:r w:rsidRPr="00D721DF">
        <w:rPr>
          <w:color w:val="000000"/>
          <w:sz w:val="20"/>
          <w:szCs w:val="16"/>
        </w:rPr>
        <w:t>-</w:t>
      </w:r>
      <w:r w:rsidRPr="00D721DF">
        <w:rPr>
          <w:color w:val="000000"/>
          <w:spacing w:val="3"/>
          <w:sz w:val="20"/>
          <w:szCs w:val="16"/>
        </w:rPr>
        <w:t xml:space="preserve"> </w:t>
      </w:r>
      <w:hyperlink r:id="rId9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002@p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ec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</w:hyperlink>
    </w:p>
    <w:p w:rsidR="00B542B5" w:rsidRPr="002952B3" w:rsidRDefault="00B542B5" w:rsidP="009E57A2">
      <w:pPr>
        <w:jc w:val="center"/>
        <w:rPr>
          <w:sz w:val="32"/>
        </w:rPr>
      </w:pPr>
      <w:bookmarkStart w:id="0" w:name="_GoBack"/>
      <w:bookmarkEnd w:id="0"/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2952B3" w:rsidRDefault="00B542B5" w:rsidP="009E57A2">
      <w:pPr>
        <w:jc w:val="center"/>
        <w:rPr>
          <w:sz w:val="32"/>
        </w:rPr>
      </w:pPr>
    </w:p>
    <w:p w:rsidR="00B542B5" w:rsidRPr="00B542B5" w:rsidRDefault="00B542B5" w:rsidP="009E57A2">
      <w:pPr>
        <w:jc w:val="center"/>
        <w:rPr>
          <w:sz w:val="32"/>
        </w:rPr>
      </w:pPr>
      <w:r>
        <w:rPr>
          <w:sz w:val="32"/>
        </w:rPr>
        <w:t xml:space="preserve">ATTUAZIONE ALLE DISPOSIZIONI DI INGRESSO/USCITA DEL </w:t>
      </w:r>
      <w:r w:rsidR="009E57A2" w:rsidRPr="00B542B5">
        <w:rPr>
          <w:sz w:val="32"/>
        </w:rPr>
        <w:t xml:space="preserve">PROTOCOLLO D’INTESA PER GARANTIRE L’AVVIO DELL’ANNO SCOLASTICO </w:t>
      </w:r>
    </w:p>
    <w:p w:rsidR="00B542B5" w:rsidRPr="00B542B5" w:rsidRDefault="009E57A2" w:rsidP="009E57A2">
      <w:pPr>
        <w:jc w:val="center"/>
        <w:rPr>
          <w:sz w:val="32"/>
        </w:rPr>
      </w:pPr>
      <w:r w:rsidRPr="00B542B5">
        <w:rPr>
          <w:sz w:val="32"/>
        </w:rPr>
        <w:t xml:space="preserve">NEL RISPETTO DELLE REGOLE DI SICUREZZA </w:t>
      </w:r>
    </w:p>
    <w:p w:rsidR="008D61A4" w:rsidRPr="00B542B5" w:rsidRDefault="009E57A2" w:rsidP="009E57A2">
      <w:pPr>
        <w:jc w:val="center"/>
        <w:rPr>
          <w:sz w:val="32"/>
        </w:rPr>
      </w:pPr>
      <w:r w:rsidRPr="00B542B5">
        <w:rPr>
          <w:sz w:val="32"/>
        </w:rPr>
        <w:t>PER IL CONTENIMENTO DELLA DIFFUSIONE DI COVID 19</w:t>
      </w:r>
    </w:p>
    <w:p w:rsidR="009E57A2" w:rsidRPr="00B542B5" w:rsidRDefault="00B542B5" w:rsidP="009E57A2">
      <w:pPr>
        <w:jc w:val="center"/>
        <w:rPr>
          <w:sz w:val="32"/>
        </w:rPr>
      </w:pPr>
      <w:r w:rsidRPr="00B542B5">
        <w:rPr>
          <w:sz w:val="32"/>
        </w:rPr>
        <w:t xml:space="preserve">Ministero dell’Istruzione </w:t>
      </w:r>
      <w:r>
        <w:rPr>
          <w:sz w:val="32"/>
        </w:rPr>
        <w:t xml:space="preserve"> </w:t>
      </w:r>
      <w:r w:rsidR="009E57A2" w:rsidRPr="00B542B5">
        <w:rPr>
          <w:sz w:val="32"/>
        </w:rPr>
        <w:t>Prot. N.87 del  06.08.2020</w:t>
      </w:r>
    </w:p>
    <w:p w:rsidR="009E57A2" w:rsidRPr="00B542B5" w:rsidRDefault="009E57A2" w:rsidP="009E57A2">
      <w:pPr>
        <w:jc w:val="center"/>
        <w:rPr>
          <w:sz w:val="32"/>
        </w:rPr>
      </w:pPr>
    </w:p>
    <w:p w:rsidR="009E57A2" w:rsidRPr="00B542B5" w:rsidRDefault="009E57A2" w:rsidP="009E57A2">
      <w:pPr>
        <w:jc w:val="center"/>
        <w:rPr>
          <w:sz w:val="32"/>
        </w:rPr>
      </w:pPr>
    </w:p>
    <w:p w:rsidR="009E57A2" w:rsidRDefault="009E57A2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B542B5" w:rsidRDefault="00B542B5" w:rsidP="009E57A2">
      <w:pPr>
        <w:jc w:val="center"/>
      </w:pPr>
    </w:p>
    <w:p w:rsidR="009E57A2" w:rsidRPr="00B542B5" w:rsidRDefault="009E57A2" w:rsidP="009E57A2">
      <w:pPr>
        <w:jc w:val="center"/>
        <w:rPr>
          <w:sz w:val="24"/>
        </w:rPr>
      </w:pPr>
    </w:p>
    <w:p w:rsidR="009E57A2" w:rsidRDefault="00B542B5" w:rsidP="009E57A2">
      <w:pPr>
        <w:jc w:val="center"/>
        <w:rPr>
          <w:sz w:val="48"/>
        </w:rPr>
      </w:pPr>
      <w:r w:rsidRPr="00B542B5">
        <w:rPr>
          <w:sz w:val="48"/>
        </w:rPr>
        <w:t xml:space="preserve">REGISTRO DEI VISITATORI </w:t>
      </w:r>
    </w:p>
    <w:p w:rsidR="00B542B5" w:rsidRDefault="00B542B5" w:rsidP="009E57A2">
      <w:pPr>
        <w:jc w:val="center"/>
        <w:rPr>
          <w:sz w:val="48"/>
        </w:rPr>
      </w:pPr>
    </w:p>
    <w:p w:rsidR="00B542B5" w:rsidRPr="00B542B5" w:rsidRDefault="00B542B5" w:rsidP="009E57A2">
      <w:pPr>
        <w:jc w:val="center"/>
        <w:rPr>
          <w:sz w:val="48"/>
        </w:rPr>
      </w:pPr>
    </w:p>
    <w:p w:rsidR="00B542B5" w:rsidRPr="00B542B5" w:rsidRDefault="00B542B5" w:rsidP="009E57A2">
      <w:pPr>
        <w:jc w:val="center"/>
        <w:rPr>
          <w:sz w:val="24"/>
        </w:rPr>
      </w:pPr>
    </w:p>
    <w:p w:rsidR="009E57A2" w:rsidRPr="00B542B5" w:rsidRDefault="009E57A2" w:rsidP="009E57A2">
      <w:pPr>
        <w:rPr>
          <w:sz w:val="32"/>
        </w:rPr>
      </w:pPr>
      <w:r w:rsidRPr="00B542B5">
        <w:rPr>
          <w:sz w:val="24"/>
        </w:rPr>
        <w:t>1. DISPOSIZIONI RELATIVE ALLE MODALITA’ DI INGRESSO/USCITA</w:t>
      </w:r>
    </w:p>
    <w:p w:rsidR="009E57A2" w:rsidRPr="00B542B5" w:rsidRDefault="009E57A2" w:rsidP="009E57A2">
      <w:pPr>
        <w:jc w:val="center"/>
        <w:rPr>
          <w:sz w:val="32"/>
        </w:rPr>
      </w:pPr>
    </w:p>
    <w:p w:rsidR="009E57A2" w:rsidRPr="00B542B5" w:rsidRDefault="009E57A2" w:rsidP="00B542B5">
      <w:pPr>
        <w:rPr>
          <w:sz w:val="32"/>
        </w:rPr>
        <w:sectPr w:rsidR="009E57A2" w:rsidRPr="00B542B5">
          <w:footerReference w:type="default" r:id="rId10"/>
          <w:pgSz w:w="11910" w:h="16850"/>
          <w:pgMar w:top="760" w:right="460" w:bottom="580" w:left="620" w:header="0" w:footer="335" w:gutter="0"/>
          <w:cols w:space="720"/>
        </w:sectPr>
      </w:pPr>
      <w:r w:rsidRPr="00B542B5">
        <w:rPr>
          <w:sz w:val="24"/>
        </w:rPr>
        <w:t xml:space="preserve">• regolare registrazione dei visitatori ammessi, con indicazione, per ciascuno di essi, dei dati anagrafici (nome, cognome, data di nascita, luogo di residenza), dei relativi recapiti telefonici, nonché della data di </w:t>
      </w:r>
      <w:r w:rsidR="00B542B5">
        <w:rPr>
          <w:sz w:val="24"/>
        </w:rPr>
        <w:t xml:space="preserve"> </w:t>
      </w:r>
      <w:r w:rsidRPr="00B542B5">
        <w:rPr>
          <w:sz w:val="24"/>
        </w:rPr>
        <w:t xml:space="preserve"> e del tempo di permanenza;</w:t>
      </w:r>
    </w:p>
    <w:p w:rsidR="008D61A4" w:rsidRDefault="00550F00" w:rsidP="00F6678B">
      <w:pPr>
        <w:pStyle w:val="Corpotesto"/>
        <w:spacing w:before="81" w:line="242" w:lineRule="auto"/>
        <w:ind w:left="126" w:firstLine="566"/>
      </w:pPr>
      <w:r>
        <w:lastRenderedPageBreak/>
        <w:t>Effettuare la regolare registrazione dei visitatori ammessi, con indicazione, per ciascuno di essi, dei dati anagrafici (nome, cognome,</w:t>
      </w:r>
      <w:r w:rsidR="00F6678B">
        <w:t xml:space="preserve"> d</w:t>
      </w:r>
      <w:r>
        <w:t xml:space="preserve">ata di nascita, luogo di residenza), dei relativi recapiti telefonici, nonché della data di </w:t>
      </w:r>
      <w:r w:rsidR="00B542B5">
        <w:t xml:space="preserve"> </w:t>
      </w:r>
      <w:r>
        <w:t xml:space="preserve"> e del tempo di permanenza.</w:t>
      </w:r>
    </w:p>
    <w:p w:rsidR="00F6678B" w:rsidRDefault="00F6678B">
      <w:pPr>
        <w:spacing w:line="242" w:lineRule="auto"/>
        <w:sectPr w:rsidR="00F6678B" w:rsidSect="00F6678B">
          <w:footerReference w:type="default" r:id="rId11"/>
          <w:pgSz w:w="16850" w:h="11910" w:orient="landscape"/>
          <w:pgMar w:top="720" w:right="420" w:bottom="520" w:left="440" w:header="0" w:footer="332" w:gutter="0"/>
          <w:cols w:space="238"/>
        </w:sectPr>
      </w:pPr>
    </w:p>
    <w:p w:rsidR="008D61A4" w:rsidRDefault="008D61A4">
      <w:pPr>
        <w:spacing w:line="242" w:lineRule="auto"/>
      </w:pPr>
    </w:p>
    <w:p w:rsidR="00F6678B" w:rsidRDefault="00F6678B">
      <w:pPr>
        <w:spacing w:line="242" w:lineRule="auto"/>
        <w:sectPr w:rsidR="00F6678B" w:rsidSect="00F6678B">
          <w:type w:val="continuous"/>
          <w:pgSz w:w="16850" w:h="11910" w:orient="landscape"/>
          <w:pgMar w:top="720" w:right="420" w:bottom="520" w:left="440" w:header="0" w:footer="332" w:gutter="0"/>
          <w:cols w:num="2" w:space="720" w:equalWidth="0">
            <w:col w:w="7815" w:space="238"/>
            <w:col w:w="7937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F6678B">
        <w:trPr>
          <w:trHeight w:val="881"/>
        </w:trPr>
        <w:tc>
          <w:tcPr>
            <w:tcW w:w="1644" w:type="dxa"/>
          </w:tcPr>
          <w:p w:rsidR="008D61A4" w:rsidRPr="00B542B5" w:rsidRDefault="00550F00" w:rsidP="00B542B5">
            <w:pPr>
              <w:pStyle w:val="TableParagraph"/>
              <w:spacing w:before="99"/>
              <w:ind w:left="268" w:right="220" w:firstLine="249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 xml:space="preserve">Data </w:t>
            </w:r>
          </w:p>
        </w:tc>
        <w:tc>
          <w:tcPr>
            <w:tcW w:w="1303" w:type="dxa"/>
          </w:tcPr>
          <w:p w:rsidR="008D61A4" w:rsidRPr="00B542B5" w:rsidRDefault="00550F00">
            <w:pPr>
              <w:pStyle w:val="TableParagraph"/>
              <w:spacing w:before="99"/>
              <w:ind w:left="167" w:right="121" w:firstLine="242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Pr="00B542B5" w:rsidRDefault="00550F00">
            <w:pPr>
              <w:pStyle w:val="TableParagraph"/>
              <w:spacing w:before="260"/>
              <w:ind w:left="304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Pr="00B542B5" w:rsidRDefault="00550F00">
            <w:pPr>
              <w:pStyle w:val="TableParagraph"/>
              <w:spacing w:before="99"/>
              <w:ind w:left="340" w:right="289" w:firstLine="16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Pr="00B542B5" w:rsidRDefault="00550F00">
            <w:pPr>
              <w:pStyle w:val="TableParagraph"/>
              <w:spacing w:before="260"/>
              <w:ind w:left="710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Pr="00B542B5" w:rsidRDefault="00550F00">
            <w:pPr>
              <w:pStyle w:val="TableParagraph"/>
              <w:spacing w:before="99"/>
              <w:ind w:left="615" w:right="564" w:firstLine="69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Pr="00B542B5" w:rsidRDefault="00550F00">
            <w:pPr>
              <w:pStyle w:val="TableParagraph"/>
              <w:spacing w:before="99"/>
              <w:ind w:left="69" w:right="21" w:firstLine="194"/>
              <w:rPr>
                <w:rFonts w:asciiTheme="minorHAnsi" w:hAnsiTheme="minorHAnsi"/>
                <w:b/>
                <w:sz w:val="28"/>
              </w:rPr>
            </w:pPr>
            <w:r w:rsidRPr="00B542B5">
              <w:rPr>
                <w:rFonts w:asciiTheme="minorHAnsi" w:hAnsiTheme="minorHAnsi"/>
                <w:b/>
                <w:sz w:val="28"/>
              </w:rPr>
              <w:t>Tempo di permanenza</w:t>
            </w:r>
          </w:p>
        </w:tc>
      </w:tr>
      <w:tr w:rsidR="008D61A4" w:rsidTr="00F6678B">
        <w:trPr>
          <w:trHeight w:val="502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501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2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7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6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49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F6678B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F6678B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type w:val="continuous"/>
          <w:pgSz w:w="16850" w:h="11910" w:orient="landscape"/>
          <w:pgMar w:top="320" w:right="420" w:bottom="520" w:left="4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>
        <w:trPr>
          <w:trHeight w:val="884"/>
        </w:trPr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>
        <w:trPr>
          <w:trHeight w:val="498"/>
        </w:trPr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double" w:sz="4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>
        <w:trPr>
          <w:trHeight w:val="884"/>
        </w:trPr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 w:rsidP="00B542B5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</w:p>
        </w:tc>
        <w:tc>
          <w:tcPr>
            <w:tcW w:w="1303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nil"/>
              <w:bottom w:val="double" w:sz="4" w:space="0" w:color="000000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nil"/>
              <w:bottom w:val="double" w:sz="4" w:space="0" w:color="000000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>
        <w:trPr>
          <w:trHeight w:val="498"/>
        </w:trPr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double" w:sz="4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5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7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500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2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 w:rsidTr="00B542B5">
        <w:trPr>
          <w:trHeight w:val="499"/>
        </w:trPr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 w:rsidTr="00B542B5">
        <w:trPr>
          <w:trHeight w:val="504"/>
        </w:trPr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8D61A4" w:rsidRDefault="008D61A4">
      <w:pPr>
        <w:rPr>
          <w:sz w:val="2"/>
          <w:szCs w:val="2"/>
        </w:rPr>
        <w:sectPr w:rsidR="008D61A4">
          <w:pgSz w:w="16850" w:h="11910" w:orient="landscape"/>
          <w:pgMar w:top="1100" w:right="420" w:bottom="520" w:left="440" w:header="0" w:footer="332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3"/>
        <w:gridCol w:w="2835"/>
        <w:gridCol w:w="1644"/>
        <w:gridCol w:w="3970"/>
        <w:gridCol w:w="2552"/>
        <w:gridCol w:w="1774"/>
      </w:tblGrid>
      <w:tr w:rsidR="008D61A4" w:rsidTr="00B542B5">
        <w:trPr>
          <w:trHeight w:val="88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268" w:right="22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Data </w:t>
            </w:r>
            <w:r w:rsidR="00B542B5">
              <w:rPr>
                <w:b/>
                <w:sz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167" w:right="121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Ora Entrata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Nome, Cognome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340" w:right="289" w:firstLine="16"/>
              <w:rPr>
                <w:b/>
                <w:sz w:val="28"/>
              </w:rPr>
            </w:pPr>
            <w:r>
              <w:rPr>
                <w:b/>
                <w:sz w:val="28"/>
              </w:rPr>
              <w:t>Data di nascita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8D61A4">
            <w:pPr>
              <w:pStyle w:val="TableParagraph"/>
              <w:spacing w:before="6"/>
              <w:rPr>
                <w:rFonts w:ascii="Century Schoolbook"/>
                <w:sz w:val="23"/>
              </w:rPr>
            </w:pPr>
          </w:p>
          <w:p w:rsidR="008D61A4" w:rsidRDefault="00550F00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Luogo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15" w:right="564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Recapito telefonico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4" w:rsidRDefault="00550F00">
            <w:pPr>
              <w:pStyle w:val="TableParagraph"/>
              <w:spacing w:before="119" w:line="242" w:lineRule="auto"/>
              <w:ind w:left="69" w:right="21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Tempo di permanenza</w:t>
            </w:r>
          </w:p>
        </w:tc>
      </w:tr>
      <w:tr w:rsidR="008D61A4" w:rsidTr="00B542B5">
        <w:trPr>
          <w:trHeight w:val="498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5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7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500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2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  <w:tr w:rsidR="008D61A4">
        <w:trPr>
          <w:trHeight w:val="499"/>
        </w:trPr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2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bottom w:val="single" w:sz="6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61A4">
        <w:trPr>
          <w:trHeight w:val="504"/>
        </w:trPr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18" w:space="0" w:color="000000"/>
            </w:tcBorders>
          </w:tcPr>
          <w:p w:rsidR="008D61A4" w:rsidRDefault="008D61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18" w:space="0" w:color="000000"/>
            </w:tcBorders>
          </w:tcPr>
          <w:p w:rsidR="008D61A4" w:rsidRDefault="008D61A4">
            <w:pPr>
              <w:rPr>
                <w:sz w:val="2"/>
                <w:szCs w:val="2"/>
              </w:rPr>
            </w:pPr>
          </w:p>
        </w:tc>
      </w:tr>
    </w:tbl>
    <w:p w:rsidR="00550F00" w:rsidRDefault="00550F00"/>
    <w:sectPr w:rsidR="00550F00">
      <w:pgSz w:w="16850" w:h="11910" w:orient="landscape"/>
      <w:pgMar w:top="1100" w:right="420" w:bottom="520" w:left="44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32" w:rsidRDefault="005B0C32">
      <w:r>
        <w:separator/>
      </w:r>
    </w:p>
  </w:endnote>
  <w:endnote w:type="continuationSeparator" w:id="0">
    <w:p w:rsidR="005B0C32" w:rsidRDefault="005B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A4" w:rsidRDefault="0042134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6850560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10325100</wp:posOffset>
              </wp:positionV>
              <wp:extent cx="2875915" cy="1600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1A4" w:rsidRPr="00F6678B" w:rsidRDefault="00F6678B">
                          <w:pPr>
                            <w:spacing w:before="19"/>
                            <w:ind w:left="20"/>
                            <w:rPr>
                              <w:rFonts w:ascii="OCR A Extended" w:hAnsi="OCR A Extended"/>
                              <w:i/>
                              <w:sz w:val="19"/>
                              <w:lang w:val="en-US"/>
                            </w:rPr>
                          </w:pPr>
                          <w:r>
                            <w:rPr>
                              <w:rFonts w:ascii="OCR A Extended" w:hAnsi="OCR A Extended"/>
                              <w:position w:val="1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8.9pt;margin-top:813pt;width:226.45pt;height:12.6pt;z-index:-25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aS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" filled="f" stroked="f">
              <v:textbox inset="0,0,0,0">
                <w:txbxContent>
                  <w:p w:rsidR="008D61A4" w:rsidRPr="00F6678B" w:rsidRDefault="00F6678B">
                    <w:pPr>
                      <w:spacing w:before="19"/>
                      <w:ind w:left="20"/>
                      <w:rPr>
                        <w:rFonts w:ascii="OCR A Extended" w:hAnsi="OCR A Extended"/>
                        <w:i/>
                        <w:sz w:val="19"/>
                        <w:lang w:val="en-US"/>
                      </w:rPr>
                    </w:pPr>
                    <w:r>
                      <w:rPr>
                        <w:rFonts w:ascii="OCR A Extended" w:hAnsi="OCR A Extended"/>
                        <w:position w:val="1"/>
                        <w:sz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A4" w:rsidRDefault="008D61A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32" w:rsidRDefault="005B0C32">
      <w:r>
        <w:separator/>
      </w:r>
    </w:p>
  </w:footnote>
  <w:footnote w:type="continuationSeparator" w:id="0">
    <w:p w:rsidR="005B0C32" w:rsidRDefault="005B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A4"/>
    <w:rsid w:val="000452A0"/>
    <w:rsid w:val="000C572E"/>
    <w:rsid w:val="000D4379"/>
    <w:rsid w:val="000F3F9F"/>
    <w:rsid w:val="0020016C"/>
    <w:rsid w:val="002952B3"/>
    <w:rsid w:val="00387529"/>
    <w:rsid w:val="004068D6"/>
    <w:rsid w:val="00421341"/>
    <w:rsid w:val="004B2644"/>
    <w:rsid w:val="004E43E5"/>
    <w:rsid w:val="00550F00"/>
    <w:rsid w:val="005B0C32"/>
    <w:rsid w:val="005F1D6D"/>
    <w:rsid w:val="006A7F5B"/>
    <w:rsid w:val="006D0571"/>
    <w:rsid w:val="007367AD"/>
    <w:rsid w:val="007F18C9"/>
    <w:rsid w:val="0083088B"/>
    <w:rsid w:val="008817B3"/>
    <w:rsid w:val="008D61A4"/>
    <w:rsid w:val="008E7C74"/>
    <w:rsid w:val="009162E7"/>
    <w:rsid w:val="009B6CC2"/>
    <w:rsid w:val="009E57A2"/>
    <w:rsid w:val="00AE7635"/>
    <w:rsid w:val="00B542B5"/>
    <w:rsid w:val="00CB5C0E"/>
    <w:rsid w:val="00DB4806"/>
    <w:rsid w:val="00E841E6"/>
    <w:rsid w:val="00F6678B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135C8-FE96-4F42-A98F-0A34E27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Schoolbook" w:eastAsia="Century Schoolbook" w:hAnsi="Century Schoolbook" w:cs="Century Schoolbook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9"/>
      <w:outlineLvl w:val="0"/>
    </w:pPr>
    <w:rPr>
      <w:rFonts w:ascii="Lucida Sans" w:eastAsia="Lucida Sans" w:hAnsi="Lucida Sans" w:cs="Lucida Sans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66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78B"/>
    <w:rPr>
      <w:rFonts w:ascii="Century Schoolbook" w:eastAsia="Century Schoolbook" w:hAnsi="Century Schoolbook" w:cs="Century Schoolbook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66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78B"/>
    <w:rPr>
      <w:rFonts w:ascii="Century Schoolbook" w:eastAsia="Century Schoolbook" w:hAnsi="Century Schoolbook" w:cs="Century Schoolbook"/>
      <w:lang w:val="it-IT" w:eastAsia="it-IT" w:bidi="it-IT"/>
    </w:rPr>
  </w:style>
  <w:style w:type="character" w:styleId="Collegamentoipertestuale">
    <w:name w:val="Hyperlink"/>
    <w:uiPriority w:val="99"/>
    <w:rsid w:val="000F3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AD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ic8ad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5365-2666-4F08-905B-E37B21F1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Licenza d’uso DYNACADD n. 99169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Licenza d’uso DYNACADD n. 99169</dc:title>
  <dc:creator>SOLARINO RAFFAELE</dc:creator>
  <cp:lastModifiedBy>Jessica</cp:lastModifiedBy>
  <cp:revision>14</cp:revision>
  <dcterms:created xsi:type="dcterms:W3CDTF">2020-08-23T15:48:00Z</dcterms:created>
  <dcterms:modified xsi:type="dcterms:W3CDTF">2020-09-07T10:11:00Z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2020-08-23T00:00:00Z</vt:filetime>
  </property>
</Properties>
</file>